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CC4" w:rsidRPr="00123CC4" w:rsidRDefault="00123CC4" w:rsidP="00123CC4">
      <w:pPr>
        <w:pStyle w:val="a3"/>
        <w:ind w:left="120" w:right="765"/>
        <w:jc w:val="both"/>
        <w:rPr>
          <w:rFonts w:ascii="Arial" w:hAnsi="Arial" w:cs="Arial"/>
          <w:color w:val="000000"/>
          <w:sz w:val="28"/>
          <w:szCs w:val="28"/>
        </w:rPr>
      </w:pPr>
      <w:proofErr w:type="spellStart"/>
      <w:r w:rsidRPr="00123CC4">
        <w:rPr>
          <w:rFonts w:ascii="Arial" w:hAnsi="Arial" w:cs="Arial"/>
          <w:color w:val="000000"/>
          <w:sz w:val="28"/>
          <w:szCs w:val="28"/>
          <w:u w:val="single"/>
        </w:rPr>
        <w:t>Үй</w:t>
      </w:r>
      <w:proofErr w:type="spellEnd"/>
      <w:r w:rsidRPr="00123CC4">
        <w:rPr>
          <w:rFonts w:ascii="Arial" w:hAnsi="Arial" w:cs="Arial"/>
          <w:color w:val="000000"/>
          <w:sz w:val="28"/>
          <w:szCs w:val="28"/>
          <w:u w:val="single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  <w:u w:val="single"/>
        </w:rPr>
        <w:t>жұмысы</w:t>
      </w:r>
      <w:proofErr w:type="spellEnd"/>
    </w:p>
    <w:p w:rsidR="00123CC4" w:rsidRPr="00123CC4" w:rsidRDefault="00123CC4" w:rsidP="00123CC4">
      <w:pPr>
        <w:pStyle w:val="a3"/>
        <w:ind w:left="120" w:right="765"/>
        <w:jc w:val="both"/>
        <w:rPr>
          <w:rFonts w:ascii="Arial" w:hAnsi="Arial" w:cs="Arial"/>
          <w:color w:val="000000"/>
          <w:sz w:val="28"/>
          <w:szCs w:val="28"/>
        </w:rPr>
      </w:pP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Есеп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lang w:val="kk-KZ"/>
        </w:rPr>
        <w:t>1.</w:t>
      </w:r>
      <w:r w:rsidRPr="00123CC4">
        <w:rPr>
          <w:rFonts w:ascii="Arial" w:hAnsi="Arial" w:cs="Arial"/>
          <w:color w:val="000000"/>
          <w:sz w:val="28"/>
          <w:szCs w:val="28"/>
        </w:rPr>
        <w:t xml:space="preserve"> «Бота»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жауапкершілігі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шектеулі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серіктестігі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құны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- 180000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теңге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тұратын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жүк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автокөлігін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сатып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алды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.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Оның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пайдалы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қызмет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ету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мерзімі-10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жыл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gramStart"/>
      <w:r w:rsidRPr="00123CC4">
        <w:rPr>
          <w:rFonts w:ascii="Arial" w:hAnsi="Arial" w:cs="Arial"/>
          <w:color w:val="000000"/>
          <w:sz w:val="28"/>
          <w:szCs w:val="28"/>
        </w:rPr>
        <w:t>ал</w:t>
      </w:r>
      <w:proofErr w:type="gram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болжанған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жойылу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құны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-10000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теңге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. Осы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мәліметтерді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пайдаланып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жүк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автокөлігі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бойынша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«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бі</w:t>
      </w:r>
      <w:proofErr w:type="gramStart"/>
      <w:r w:rsidRPr="00123CC4">
        <w:rPr>
          <w:rFonts w:ascii="Arial" w:hAnsi="Arial" w:cs="Arial"/>
          <w:color w:val="000000"/>
          <w:sz w:val="28"/>
          <w:szCs w:val="28"/>
        </w:rPr>
        <w:t>р</w:t>
      </w:r>
      <w:proofErr w:type="gramEnd"/>
      <w:r w:rsidRPr="00123CC4">
        <w:rPr>
          <w:rFonts w:ascii="Arial" w:hAnsi="Arial" w:cs="Arial"/>
          <w:color w:val="000000"/>
          <w:sz w:val="28"/>
          <w:szCs w:val="28"/>
        </w:rPr>
        <w:t>қалыпты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»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әдісті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пайдаланып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жылдық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және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айлық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амортизация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сомасын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есептеңіз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>.</w:t>
      </w:r>
    </w:p>
    <w:p w:rsidR="00123CC4" w:rsidRPr="00123CC4" w:rsidRDefault="00123CC4" w:rsidP="00123CC4">
      <w:pPr>
        <w:pStyle w:val="a3"/>
        <w:ind w:left="120"/>
        <w:jc w:val="both"/>
        <w:rPr>
          <w:rFonts w:ascii="Arial" w:hAnsi="Arial" w:cs="Arial"/>
          <w:color w:val="000000"/>
          <w:sz w:val="28"/>
          <w:szCs w:val="28"/>
        </w:rPr>
      </w:pP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Есеп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lang w:val="kk-KZ"/>
        </w:rPr>
        <w:t>2.</w:t>
      </w:r>
      <w:r w:rsidRPr="00123CC4">
        <w:rPr>
          <w:rFonts w:ascii="Arial" w:hAnsi="Arial" w:cs="Arial"/>
          <w:color w:val="000000"/>
          <w:sz w:val="28"/>
          <w:szCs w:val="28"/>
        </w:rPr>
        <w:t xml:space="preserve"> «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Ертіс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»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жауапкершілігі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шектеулі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серіктестігі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құны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- 110000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теңге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тұратын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жүк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автокөлігін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сатып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алды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.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Оның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пайдалы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қызмет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ету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мерзімі-5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жыл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gramStart"/>
      <w:r w:rsidRPr="00123CC4">
        <w:rPr>
          <w:rFonts w:ascii="Arial" w:hAnsi="Arial" w:cs="Arial"/>
          <w:color w:val="000000"/>
          <w:sz w:val="28"/>
          <w:szCs w:val="28"/>
        </w:rPr>
        <w:t>ал</w:t>
      </w:r>
      <w:proofErr w:type="gram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болжанған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жойылу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құны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-10000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теңге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. Осы </w:t>
      </w:r>
      <w:proofErr w:type="spellStart"/>
      <w:proofErr w:type="gramStart"/>
      <w:r w:rsidRPr="00123CC4">
        <w:rPr>
          <w:rFonts w:ascii="Arial" w:hAnsi="Arial" w:cs="Arial"/>
          <w:color w:val="000000"/>
          <w:sz w:val="28"/>
          <w:szCs w:val="28"/>
        </w:rPr>
        <w:t>м</w:t>
      </w:r>
      <w:proofErr w:type="gramEnd"/>
      <w:r w:rsidRPr="00123CC4">
        <w:rPr>
          <w:rFonts w:ascii="Arial" w:hAnsi="Arial" w:cs="Arial"/>
          <w:color w:val="000000"/>
          <w:sz w:val="28"/>
          <w:szCs w:val="28"/>
        </w:rPr>
        <w:t>әліметтерді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пайдаланып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жүк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автокөлігі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бойынша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«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азайып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отыратын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қалдық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»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әдісін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пайдаланып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жылдық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және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айлық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амортизация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сомасын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123CC4">
        <w:rPr>
          <w:rFonts w:ascii="Arial" w:hAnsi="Arial" w:cs="Arial"/>
          <w:color w:val="000000"/>
          <w:sz w:val="28"/>
          <w:szCs w:val="28"/>
        </w:rPr>
        <w:t>есептеңіз</w:t>
      </w:r>
      <w:proofErr w:type="spellEnd"/>
      <w:r w:rsidRPr="00123CC4">
        <w:rPr>
          <w:rFonts w:ascii="Arial" w:hAnsi="Arial" w:cs="Arial"/>
          <w:color w:val="000000"/>
          <w:sz w:val="28"/>
          <w:szCs w:val="28"/>
        </w:rPr>
        <w:t>.</w:t>
      </w:r>
    </w:p>
    <w:p w:rsidR="008C0CF4" w:rsidRDefault="00123CC4">
      <w:bookmarkStart w:id="0" w:name="_GoBack"/>
      <w:bookmarkEnd w:id="0"/>
    </w:p>
    <w:sectPr w:rsidR="008C0C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FEC"/>
    <w:rsid w:val="00123CC4"/>
    <w:rsid w:val="00395B78"/>
    <w:rsid w:val="00C64D0F"/>
    <w:rsid w:val="00D62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3C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3C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450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ninja997@mail.ru</dc:creator>
  <cp:lastModifiedBy>ninja997@mail.ru</cp:lastModifiedBy>
  <cp:revision>2</cp:revision>
  <dcterms:created xsi:type="dcterms:W3CDTF">2020-03-26T05:38:00Z</dcterms:created>
  <dcterms:modified xsi:type="dcterms:W3CDTF">2020-03-26T05:38:00Z</dcterms:modified>
</cp:coreProperties>
</file>